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1C" w:rsidRPr="00477548" w:rsidRDefault="00B9281C" w:rsidP="00B928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48">
        <w:rPr>
          <w:rFonts w:ascii="Times New Roman" w:hAnsi="Times New Roman" w:cs="Times New Roman"/>
          <w:sz w:val="28"/>
          <w:szCs w:val="28"/>
        </w:rPr>
        <w:t xml:space="preserve">История рукописи «Службы благодарственной…» связывает такие исторические сюжеты, как посещение Петром </w:t>
      </w:r>
      <w:r w:rsidRPr="004775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548">
        <w:rPr>
          <w:rFonts w:ascii="Times New Roman" w:hAnsi="Times New Roman" w:cs="Times New Roman"/>
          <w:sz w:val="28"/>
          <w:szCs w:val="28"/>
        </w:rPr>
        <w:t xml:space="preserve"> Русского Севера и Соловецкого монастыря и события Северной войны, выявляет свойственное северному крестьянству осознание причастности к военно-морским успехам России</w:t>
      </w:r>
      <w:r w:rsidR="00643175" w:rsidRPr="00477548">
        <w:rPr>
          <w:rFonts w:ascii="Times New Roman" w:hAnsi="Times New Roman" w:cs="Times New Roman"/>
          <w:sz w:val="28"/>
          <w:szCs w:val="28"/>
        </w:rPr>
        <w:t>.</w:t>
      </w:r>
    </w:p>
    <w:p w:rsidR="00B9281C" w:rsidRPr="00477548" w:rsidRDefault="00B9281C" w:rsidP="00B928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48">
        <w:rPr>
          <w:rFonts w:ascii="Times New Roman" w:hAnsi="Times New Roman" w:cs="Times New Roman"/>
          <w:sz w:val="28"/>
          <w:szCs w:val="28"/>
        </w:rPr>
        <w:t xml:space="preserve">Главными действующими лицами Полтавской баталии в тексте Службы выступают Петр </w:t>
      </w:r>
      <w:r w:rsidRPr="004775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548">
        <w:rPr>
          <w:rFonts w:ascii="Times New Roman" w:hAnsi="Times New Roman" w:cs="Times New Roman"/>
          <w:sz w:val="28"/>
          <w:szCs w:val="28"/>
        </w:rPr>
        <w:t xml:space="preserve"> и Карл </w:t>
      </w:r>
      <w:r w:rsidRPr="0047754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A0C71" w:rsidRPr="00477548">
        <w:rPr>
          <w:rFonts w:ascii="Times New Roman" w:hAnsi="Times New Roman" w:cs="Times New Roman"/>
          <w:sz w:val="28"/>
          <w:szCs w:val="28"/>
        </w:rPr>
        <w:t xml:space="preserve">. Антагонизм между ними воплощает противостояние русского войска как народа Божьего и шведской армии как дерзостных врагов Его. После победы русского воинства под Полтавой царь Петр повелел ежегодно совершать благодарственное Богослужение, а также </w:t>
      </w:r>
      <w:r w:rsidR="00643175" w:rsidRPr="00477548">
        <w:rPr>
          <w:rFonts w:ascii="Times New Roman" w:hAnsi="Times New Roman" w:cs="Times New Roman"/>
          <w:sz w:val="28"/>
          <w:szCs w:val="28"/>
        </w:rPr>
        <w:t xml:space="preserve">заказал цикл картин, посвященных сражению, художнику П.-Д. Мартену Младшему. С его рисунков в 1720-х гг. Н. </w:t>
      </w:r>
      <w:proofErr w:type="spellStart"/>
      <w:r w:rsidR="00643175" w:rsidRPr="00477548">
        <w:rPr>
          <w:rFonts w:ascii="Times New Roman" w:hAnsi="Times New Roman" w:cs="Times New Roman"/>
          <w:sz w:val="28"/>
          <w:szCs w:val="28"/>
        </w:rPr>
        <w:t>Лармессеном</w:t>
      </w:r>
      <w:proofErr w:type="spellEnd"/>
      <w:r w:rsidR="00643175" w:rsidRPr="00477548">
        <w:rPr>
          <w:rFonts w:ascii="Times New Roman" w:hAnsi="Times New Roman" w:cs="Times New Roman"/>
          <w:sz w:val="28"/>
          <w:szCs w:val="28"/>
        </w:rPr>
        <w:t xml:space="preserve"> были сделаны гравюры. </w:t>
      </w:r>
      <w:r w:rsidR="00CA0C71" w:rsidRPr="0047754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643175" w:rsidRPr="00477548">
        <w:rPr>
          <w:rFonts w:ascii="Times New Roman" w:hAnsi="Times New Roman" w:cs="Times New Roman"/>
          <w:sz w:val="28"/>
          <w:szCs w:val="28"/>
        </w:rPr>
        <w:t xml:space="preserve">благодарственной </w:t>
      </w:r>
      <w:r w:rsidR="00CA0C71" w:rsidRPr="00477548">
        <w:rPr>
          <w:rFonts w:ascii="Times New Roman" w:hAnsi="Times New Roman" w:cs="Times New Roman"/>
          <w:sz w:val="28"/>
          <w:szCs w:val="28"/>
        </w:rPr>
        <w:t xml:space="preserve">службы был составлен архиепископом </w:t>
      </w:r>
      <w:proofErr w:type="spellStart"/>
      <w:r w:rsidR="00CA0C71" w:rsidRPr="00477548">
        <w:rPr>
          <w:rFonts w:ascii="Times New Roman" w:hAnsi="Times New Roman" w:cs="Times New Roman"/>
          <w:sz w:val="28"/>
          <w:szCs w:val="28"/>
        </w:rPr>
        <w:t>Феофилактом</w:t>
      </w:r>
      <w:proofErr w:type="spellEnd"/>
      <w:r w:rsidR="00CA0C71" w:rsidRPr="00477548">
        <w:rPr>
          <w:rFonts w:ascii="Times New Roman" w:hAnsi="Times New Roman" w:cs="Times New Roman"/>
          <w:sz w:val="28"/>
          <w:szCs w:val="28"/>
        </w:rPr>
        <w:t xml:space="preserve"> (Лопатинским)</w:t>
      </w:r>
      <w:r w:rsidR="00643175" w:rsidRPr="00477548">
        <w:rPr>
          <w:rFonts w:ascii="Times New Roman" w:hAnsi="Times New Roman" w:cs="Times New Roman"/>
          <w:sz w:val="28"/>
          <w:szCs w:val="28"/>
        </w:rPr>
        <w:t>.</w:t>
      </w:r>
      <w:r w:rsidR="001057A2" w:rsidRPr="00477548">
        <w:rPr>
          <w:rFonts w:ascii="Times New Roman" w:hAnsi="Times New Roman" w:cs="Times New Roman"/>
          <w:sz w:val="28"/>
          <w:szCs w:val="28"/>
        </w:rPr>
        <w:t xml:space="preserve"> </w:t>
      </w:r>
      <w:r w:rsidR="001057A2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всего </w:t>
      </w:r>
      <w:r w:rsidR="001057A2" w:rsidRPr="004775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="001057A2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создаются многочисленные рукописные копии «Службы благодарственной…» с</w:t>
      </w:r>
      <w:r w:rsidR="001057A2" w:rsidRPr="00477548">
        <w:rPr>
          <w:rFonts w:ascii="Times New Roman" w:hAnsi="Times New Roman" w:cs="Times New Roman"/>
          <w:sz w:val="28"/>
          <w:szCs w:val="28"/>
        </w:rPr>
        <w:t xml:space="preserve"> </w:t>
      </w:r>
      <w:r w:rsidR="003D1412">
        <w:rPr>
          <w:rFonts w:ascii="Times New Roman" w:hAnsi="Times New Roman" w:cs="Times New Roman"/>
          <w:sz w:val="28"/>
          <w:szCs w:val="28"/>
        </w:rPr>
        <w:t xml:space="preserve">ее </w:t>
      </w:r>
      <w:r w:rsidR="001057A2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печатных </w:t>
      </w:r>
      <w:r w:rsidR="003D1412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изданий 1709,</w:t>
      </w:r>
      <w:r w:rsidR="001057A2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1711 и 1717 гг.</w:t>
      </w:r>
      <w:r w:rsidR="001057A2" w:rsidRPr="00477548">
        <w:rPr>
          <w:rFonts w:ascii="Times New Roman" w:hAnsi="Times New Roman" w:cs="Times New Roman"/>
          <w:sz w:val="28"/>
          <w:szCs w:val="28"/>
        </w:rPr>
        <w:t xml:space="preserve">, </w:t>
      </w:r>
      <w:r w:rsidR="001057A2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свидетельствует об актуальности и востребованности этого текста в русском народе. </w:t>
      </w:r>
      <w:r w:rsidR="001057A2" w:rsidRPr="00477548">
        <w:rPr>
          <w:rFonts w:ascii="Times New Roman" w:hAnsi="Times New Roman" w:cs="Times New Roman"/>
          <w:sz w:val="28"/>
          <w:szCs w:val="28"/>
        </w:rPr>
        <w:t>Одним из таких списков является рукопись из села Чекуево Онежского района Архангельской области.</w:t>
      </w:r>
    </w:p>
    <w:p w:rsidR="00643175" w:rsidRPr="00477548" w:rsidRDefault="00701DD9" w:rsidP="00643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48">
        <w:rPr>
          <w:rFonts w:ascii="Times New Roman" w:hAnsi="Times New Roman" w:cs="Times New Roman"/>
          <w:sz w:val="28"/>
          <w:szCs w:val="28"/>
        </w:rPr>
        <w:t>Онежские крестьяне сыграли н</w:t>
      </w:r>
      <w:r w:rsidR="00643175" w:rsidRPr="00477548">
        <w:rPr>
          <w:rFonts w:ascii="Times New Roman" w:hAnsi="Times New Roman" w:cs="Times New Roman"/>
          <w:sz w:val="28"/>
          <w:szCs w:val="28"/>
        </w:rPr>
        <w:t xml:space="preserve">емалую роль в борьбе с неприятелем: в 1700–1709 гг. в русскую армию рекрутировано не менее двадцати тысяч северян, в 1712–1715 гг. на Балтийский флот призвано три с половиной тысячи человек. В целом, </w:t>
      </w:r>
      <w:r w:rsidR="00B9281C" w:rsidRPr="00477548">
        <w:rPr>
          <w:rFonts w:ascii="Times New Roman" w:hAnsi="Times New Roman" w:cs="Times New Roman"/>
          <w:sz w:val="28"/>
          <w:szCs w:val="28"/>
        </w:rPr>
        <w:t xml:space="preserve">Север </w:t>
      </w:r>
      <w:r w:rsidR="00107826">
        <w:rPr>
          <w:rFonts w:ascii="Times New Roman" w:hAnsi="Times New Roman" w:cs="Times New Roman"/>
          <w:sz w:val="28"/>
          <w:szCs w:val="28"/>
        </w:rPr>
        <w:t>занимает значительное место</w:t>
      </w:r>
      <w:r w:rsidR="00B9281C" w:rsidRPr="00477548">
        <w:rPr>
          <w:rFonts w:ascii="Times New Roman" w:hAnsi="Times New Roman" w:cs="Times New Roman"/>
          <w:sz w:val="28"/>
          <w:szCs w:val="28"/>
        </w:rPr>
        <w:t xml:space="preserve"> в судьбе</w:t>
      </w:r>
      <w:r w:rsidRPr="00477548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107826">
        <w:rPr>
          <w:rFonts w:ascii="Times New Roman" w:hAnsi="Times New Roman" w:cs="Times New Roman"/>
          <w:sz w:val="28"/>
          <w:szCs w:val="28"/>
        </w:rPr>
        <w:t xml:space="preserve"> Петра </w:t>
      </w:r>
      <w:r w:rsidR="00B9281C" w:rsidRPr="004775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81C" w:rsidRPr="00477548">
        <w:rPr>
          <w:rFonts w:ascii="Times New Roman" w:hAnsi="Times New Roman" w:cs="Times New Roman"/>
          <w:sz w:val="28"/>
          <w:szCs w:val="28"/>
        </w:rPr>
        <w:t xml:space="preserve">. В 1694 г. молодой государь пришел в Соловецкий монастырь на яхте «Святой Петр». Первый корабль русского военного флота был построен купцами Бажениными на верфи в </w:t>
      </w:r>
      <w:proofErr w:type="spellStart"/>
      <w:r w:rsidR="00B9281C" w:rsidRPr="00477548">
        <w:rPr>
          <w:rFonts w:ascii="Times New Roman" w:hAnsi="Times New Roman" w:cs="Times New Roman"/>
          <w:sz w:val="28"/>
          <w:szCs w:val="28"/>
        </w:rPr>
        <w:t>Вавчуге</w:t>
      </w:r>
      <w:proofErr w:type="spellEnd"/>
      <w:r w:rsidR="00B9281C" w:rsidRPr="00477548">
        <w:rPr>
          <w:rFonts w:ascii="Times New Roman" w:hAnsi="Times New Roman" w:cs="Times New Roman"/>
          <w:sz w:val="28"/>
          <w:szCs w:val="28"/>
        </w:rPr>
        <w:t xml:space="preserve"> (под Архангельском). Его назвали именем небесного покровителя государя. Паломничество в северную обитель в начале царствования и чудесное спасение от гибели в море во время сильного шторма (июнь 1694 г.) стали для молодого царя знаковыми событиями, свидетельствующими о Божьем благословении. </w:t>
      </w:r>
      <w:r w:rsidR="00107826">
        <w:rPr>
          <w:rFonts w:ascii="Times New Roman" w:hAnsi="Times New Roman" w:cs="Times New Roman"/>
          <w:sz w:val="28"/>
          <w:szCs w:val="28"/>
        </w:rPr>
        <w:t>В 1702 году царь Пе</w:t>
      </w:r>
      <w:r w:rsidR="00107826" w:rsidRPr="00107826">
        <w:rPr>
          <w:rFonts w:ascii="Times New Roman" w:hAnsi="Times New Roman" w:cs="Times New Roman"/>
          <w:sz w:val="28"/>
          <w:szCs w:val="28"/>
        </w:rPr>
        <w:t xml:space="preserve">тр с сыном царевичем Алексеем вторично посетили монастырь. </w:t>
      </w:r>
      <w:r w:rsidR="00B9281C" w:rsidRPr="00477548">
        <w:rPr>
          <w:rFonts w:ascii="Times New Roman" w:hAnsi="Times New Roman" w:cs="Times New Roman"/>
          <w:sz w:val="28"/>
          <w:szCs w:val="28"/>
        </w:rPr>
        <w:t xml:space="preserve">Неоднозначное и </w:t>
      </w:r>
      <w:r w:rsidR="00B9281C" w:rsidRPr="00477548">
        <w:rPr>
          <w:rFonts w:ascii="Times New Roman" w:hAnsi="Times New Roman" w:cs="Times New Roman"/>
          <w:sz w:val="28"/>
          <w:szCs w:val="28"/>
        </w:rPr>
        <w:lastRenderedPageBreak/>
        <w:t xml:space="preserve">часто критическое отношение государя к монастырям не помешало ему пожертвовать 700 рублей на обновление иконостаса </w:t>
      </w:r>
      <w:proofErr w:type="spellStart"/>
      <w:r w:rsidR="00B9281C" w:rsidRPr="00477548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B9281C" w:rsidRPr="00477548">
        <w:rPr>
          <w:rFonts w:ascii="Times New Roman" w:hAnsi="Times New Roman" w:cs="Times New Roman"/>
          <w:sz w:val="28"/>
          <w:szCs w:val="28"/>
        </w:rPr>
        <w:t>-Преображенского собора</w:t>
      </w:r>
      <w:r w:rsidR="00477548">
        <w:rPr>
          <w:rFonts w:ascii="Times New Roman" w:hAnsi="Times New Roman" w:cs="Times New Roman"/>
          <w:sz w:val="28"/>
          <w:szCs w:val="28"/>
        </w:rPr>
        <w:t xml:space="preserve"> на Соловках</w:t>
      </w:r>
      <w:r w:rsidR="00B9281C" w:rsidRPr="00477548">
        <w:rPr>
          <w:rFonts w:ascii="Times New Roman" w:hAnsi="Times New Roman" w:cs="Times New Roman"/>
          <w:sz w:val="28"/>
          <w:szCs w:val="28"/>
        </w:rPr>
        <w:t>.</w:t>
      </w:r>
    </w:p>
    <w:p w:rsidR="00171D03" w:rsidRPr="00477548" w:rsidRDefault="00171D03" w:rsidP="00643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В 1701 году в дельте реки Северная Двина по личному указанию царя</w:t>
      </w:r>
      <w:r w:rsidR="00477548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1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Петра </w:t>
      </w:r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заложена </w:t>
      </w:r>
      <w:proofErr w:type="spellStart"/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Новодвинская</w:t>
      </w:r>
      <w:proofErr w:type="spellEnd"/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крепость </w:t>
      </w:r>
      <w:r w:rsidR="00477548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защиты Архангельска</w:t>
      </w:r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ожидаемым нападением шведов. Автор проекта — немецкий инженер Георг-Эрнест Резе. В том же году </w:t>
      </w:r>
      <w:r w:rsidRPr="00477548">
        <w:rPr>
          <w:rFonts w:ascii="Times New Roman" w:hAnsi="Times New Roman" w:cs="Times New Roman"/>
          <w:sz w:val="28"/>
          <w:szCs w:val="28"/>
        </w:rPr>
        <w:t xml:space="preserve">шведская эскадра предприняла попытку нападения на город Архангельский, но была остановлена. Победа при </w:t>
      </w:r>
      <w:proofErr w:type="spellStart"/>
      <w:r w:rsidRPr="00477548">
        <w:rPr>
          <w:rFonts w:ascii="Times New Roman" w:hAnsi="Times New Roman" w:cs="Times New Roman"/>
          <w:sz w:val="28"/>
          <w:szCs w:val="28"/>
        </w:rPr>
        <w:t>Новодвинской</w:t>
      </w:r>
      <w:proofErr w:type="spellEnd"/>
      <w:r w:rsidRPr="00477548">
        <w:rPr>
          <w:rFonts w:ascii="Times New Roman" w:hAnsi="Times New Roman" w:cs="Times New Roman"/>
          <w:sz w:val="28"/>
          <w:szCs w:val="28"/>
        </w:rPr>
        <w:t xml:space="preserve"> крепости стала первой победой русских войск в Северной войне. </w:t>
      </w:r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Крепость считалась одной из лучших крепостей в России</w:t>
      </w:r>
      <w:r w:rsidR="00477548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77548" w:rsidRPr="00477548">
        <w:rPr>
          <w:rFonts w:ascii="Times New Roman" w:hAnsi="Times New Roman" w:cs="Times New Roman"/>
          <w:sz w:val="28"/>
          <w:szCs w:val="28"/>
        </w:rPr>
        <w:t xml:space="preserve">стала прототипом постройки Петропавловской </w:t>
      </w:r>
      <w:r w:rsidR="00477548">
        <w:rPr>
          <w:rFonts w:ascii="Times New Roman" w:hAnsi="Times New Roman" w:cs="Times New Roman"/>
          <w:sz w:val="28"/>
          <w:szCs w:val="28"/>
        </w:rPr>
        <w:t>крепости в Санкт-Петербурге, а также</w:t>
      </w:r>
      <w:r w:rsidR="00477548" w:rsidRPr="00477548">
        <w:rPr>
          <w:rFonts w:ascii="Times New Roman" w:hAnsi="Times New Roman" w:cs="Times New Roman"/>
          <w:sz w:val="28"/>
          <w:szCs w:val="28"/>
        </w:rPr>
        <w:t xml:space="preserve"> других аналогичных сооружений позднего времени</w:t>
      </w:r>
      <w:r w:rsidRPr="00477548">
        <w:rPr>
          <w:rFonts w:ascii="Times New Roman" w:hAnsi="Times New Roman" w:cs="Times New Roman"/>
          <w:sz w:val="28"/>
          <w:szCs w:val="28"/>
        </w:rPr>
        <w:t>.</w:t>
      </w:r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548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н</w:t>
      </w:r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центральном плацу располагалась деревянная церковь во имя </w:t>
      </w:r>
      <w:proofErr w:type="spellStart"/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r w:rsidR="00477548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. Петра и Павла</w:t>
      </w:r>
      <w:r w:rsidR="00477548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, крепость м</w:t>
      </w:r>
      <w:r w:rsidR="003D1412">
        <w:rPr>
          <w:rFonts w:ascii="Times New Roman" w:hAnsi="Times New Roman" w:cs="Times New Roman"/>
          <w:sz w:val="28"/>
          <w:szCs w:val="28"/>
          <w:shd w:val="clear" w:color="auto" w:fill="FFFFFF"/>
        </w:rPr>
        <w:t>огла изначально именоваться Петр</w:t>
      </w:r>
      <w:bookmarkStart w:id="0" w:name="_GoBack"/>
      <w:bookmarkEnd w:id="0"/>
      <w:r w:rsidR="00477548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опавловской, название </w:t>
      </w:r>
      <w:proofErr w:type="spellStart"/>
      <w:r w:rsidR="00477548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Новодвинская</w:t>
      </w:r>
      <w:proofErr w:type="spellEnd"/>
      <w:r w:rsidR="00477548" w:rsidRPr="00477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появляется в более поздних документах.</w:t>
      </w:r>
    </w:p>
    <w:p w:rsidR="00477548" w:rsidRPr="00477548" w:rsidRDefault="00477548" w:rsidP="00643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4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477548">
        <w:rPr>
          <w:rFonts w:ascii="Times New Roman" w:hAnsi="Times New Roman" w:cs="Times New Roman"/>
          <w:sz w:val="28"/>
          <w:szCs w:val="28"/>
        </w:rPr>
        <w:t>Соловков</w:t>
      </w:r>
      <w:proofErr w:type="spellEnd"/>
      <w:r w:rsidRPr="00477548">
        <w:rPr>
          <w:rFonts w:ascii="Times New Roman" w:hAnsi="Times New Roman" w:cs="Times New Roman"/>
          <w:sz w:val="28"/>
          <w:szCs w:val="28"/>
        </w:rPr>
        <w:t xml:space="preserve"> и из Архангельска был начат поход по «</w:t>
      </w:r>
      <w:proofErr w:type="spellStart"/>
      <w:r w:rsidRPr="00477548">
        <w:rPr>
          <w:rFonts w:ascii="Times New Roman" w:hAnsi="Times New Roman" w:cs="Times New Roman"/>
          <w:sz w:val="28"/>
          <w:szCs w:val="28"/>
        </w:rPr>
        <w:t>осударевой</w:t>
      </w:r>
      <w:proofErr w:type="spellEnd"/>
      <w:r w:rsidRPr="00477548">
        <w:rPr>
          <w:rFonts w:ascii="Times New Roman" w:hAnsi="Times New Roman" w:cs="Times New Roman"/>
          <w:sz w:val="28"/>
          <w:szCs w:val="28"/>
        </w:rPr>
        <w:t xml:space="preserve"> дороге», который привел к победам на Балтике и к основанию Санкт-Петербурга в 1703 г. Эти события стали предвестием и великой Полтавской победы.</w:t>
      </w:r>
    </w:p>
    <w:p w:rsidR="00701DD9" w:rsidRPr="00477548" w:rsidRDefault="00701DD9" w:rsidP="00701D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48">
        <w:rPr>
          <w:rFonts w:ascii="Times New Roman" w:hAnsi="Times New Roman" w:cs="Times New Roman"/>
          <w:sz w:val="28"/>
          <w:szCs w:val="28"/>
        </w:rPr>
        <w:t xml:space="preserve">Список «Службы благодарственной…» связывает Соловецкий монастырь с Онежским уездом как бывшей вотчиной монастыря. </w:t>
      </w:r>
      <w:r w:rsidR="00C30A49" w:rsidRPr="00477548">
        <w:rPr>
          <w:rFonts w:ascii="Times New Roman" w:hAnsi="Times New Roman" w:cs="Times New Roman"/>
          <w:sz w:val="28"/>
          <w:szCs w:val="28"/>
        </w:rPr>
        <w:t xml:space="preserve">Судьба рукописи переплетается с судьбой Народной библиотеки-читальни в селе Поле </w:t>
      </w:r>
      <w:proofErr w:type="spellStart"/>
      <w:r w:rsidR="00C30A49" w:rsidRPr="00477548">
        <w:rPr>
          <w:rFonts w:ascii="Times New Roman" w:hAnsi="Times New Roman" w:cs="Times New Roman"/>
          <w:sz w:val="28"/>
          <w:szCs w:val="28"/>
        </w:rPr>
        <w:t>Чекуевского</w:t>
      </w:r>
      <w:proofErr w:type="spellEnd"/>
      <w:r w:rsidR="00C30A49" w:rsidRPr="00477548">
        <w:rPr>
          <w:rFonts w:ascii="Times New Roman" w:hAnsi="Times New Roman" w:cs="Times New Roman"/>
          <w:sz w:val="28"/>
          <w:szCs w:val="28"/>
        </w:rPr>
        <w:t xml:space="preserve"> прихода, которая была открыта стараниями крестьянина Ивана Ивановича Попова при поддержке архимандрита Соловецкого монастыря </w:t>
      </w:r>
      <w:proofErr w:type="spellStart"/>
      <w:r w:rsidR="00C30A49" w:rsidRPr="00477548">
        <w:rPr>
          <w:rFonts w:ascii="Times New Roman" w:hAnsi="Times New Roman" w:cs="Times New Roman"/>
          <w:sz w:val="28"/>
          <w:szCs w:val="28"/>
        </w:rPr>
        <w:t>Иоанникия</w:t>
      </w:r>
      <w:proofErr w:type="spellEnd"/>
      <w:r w:rsidR="00C30A49" w:rsidRPr="00477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0A49" w:rsidRPr="00477548">
        <w:rPr>
          <w:rFonts w:ascii="Times New Roman" w:hAnsi="Times New Roman" w:cs="Times New Roman"/>
          <w:sz w:val="28"/>
          <w:szCs w:val="28"/>
        </w:rPr>
        <w:t>Юсова</w:t>
      </w:r>
      <w:proofErr w:type="spellEnd"/>
      <w:r w:rsidR="00C30A49" w:rsidRPr="00477548">
        <w:rPr>
          <w:rFonts w:ascii="Times New Roman" w:hAnsi="Times New Roman" w:cs="Times New Roman"/>
          <w:sz w:val="28"/>
          <w:szCs w:val="28"/>
        </w:rPr>
        <w:t xml:space="preserve">). Книги из библиотеки безвозмездно переплетали в мастерских Соловецкого монастыря. </w:t>
      </w:r>
      <w:r w:rsidRPr="00477548">
        <w:rPr>
          <w:rFonts w:ascii="Times New Roman" w:hAnsi="Times New Roman" w:cs="Times New Roman"/>
          <w:sz w:val="28"/>
          <w:szCs w:val="28"/>
        </w:rPr>
        <w:t xml:space="preserve">Рукопись могла быть передана с другими духовными книгами архимандритом </w:t>
      </w:r>
      <w:proofErr w:type="spellStart"/>
      <w:r w:rsidRPr="00477548">
        <w:rPr>
          <w:rFonts w:ascii="Times New Roman" w:hAnsi="Times New Roman" w:cs="Times New Roman"/>
          <w:sz w:val="28"/>
          <w:szCs w:val="28"/>
        </w:rPr>
        <w:t>Иоанникием</w:t>
      </w:r>
      <w:proofErr w:type="spellEnd"/>
      <w:r w:rsidRPr="00477548">
        <w:rPr>
          <w:rFonts w:ascii="Times New Roman" w:hAnsi="Times New Roman" w:cs="Times New Roman"/>
          <w:sz w:val="28"/>
          <w:szCs w:val="28"/>
        </w:rPr>
        <w:t xml:space="preserve"> из Соловецкого монастыря в библиотеку села, уроженцем которого </w:t>
      </w:r>
      <w:proofErr w:type="gramStart"/>
      <w:r w:rsidRPr="0047754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C30A49" w:rsidRPr="00477548">
        <w:rPr>
          <w:rFonts w:ascii="Times New Roman" w:hAnsi="Times New Roman" w:cs="Times New Roman"/>
          <w:sz w:val="28"/>
          <w:szCs w:val="28"/>
        </w:rPr>
        <w:t xml:space="preserve"> и он сам</w:t>
      </w:r>
      <w:r w:rsidRPr="00477548">
        <w:rPr>
          <w:rFonts w:ascii="Times New Roman" w:hAnsi="Times New Roman" w:cs="Times New Roman"/>
          <w:sz w:val="28"/>
          <w:szCs w:val="28"/>
        </w:rPr>
        <w:t>.</w:t>
      </w:r>
    </w:p>
    <w:p w:rsidR="00643175" w:rsidRPr="00477548" w:rsidRDefault="00643175" w:rsidP="00643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48">
        <w:rPr>
          <w:rFonts w:ascii="Times New Roman" w:hAnsi="Times New Roman" w:cs="Times New Roman"/>
          <w:sz w:val="28"/>
          <w:szCs w:val="28"/>
        </w:rPr>
        <w:t xml:space="preserve">Об ощущении причастности </w:t>
      </w:r>
      <w:r w:rsidR="00701DD9" w:rsidRPr="00477548">
        <w:rPr>
          <w:rFonts w:ascii="Times New Roman" w:hAnsi="Times New Roman" w:cs="Times New Roman"/>
          <w:sz w:val="28"/>
          <w:szCs w:val="28"/>
        </w:rPr>
        <w:t xml:space="preserve">северных крестьян к деяниям Петра говорят многочисленные топонимические легенды. Легенда о происхождении названия села Чекуево связывает этот топоним со словом «чека» (деталь </w:t>
      </w:r>
      <w:r w:rsidR="00701DD9" w:rsidRPr="00477548">
        <w:rPr>
          <w:rFonts w:ascii="Times New Roman" w:hAnsi="Times New Roman" w:cs="Times New Roman"/>
          <w:sz w:val="28"/>
          <w:szCs w:val="28"/>
        </w:rPr>
        <w:lastRenderedPageBreak/>
        <w:t xml:space="preserve">колеса от повозки), которая якобы была потеряна царем в безымянном селе (там «нашли чеку его»). Царь Пётр играет роль культурного героя, преобразующего пространство, наделяющего его новыми качествами и, следовательно, – наименованиями: </w:t>
      </w:r>
      <w:r w:rsidR="0047754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701DD9" w:rsidRPr="00477548">
        <w:rPr>
          <w:rFonts w:ascii="Times New Roman" w:hAnsi="Times New Roman" w:cs="Times New Roman"/>
          <w:sz w:val="28"/>
          <w:szCs w:val="28"/>
        </w:rPr>
        <w:t>Ворзогоры</w:t>
      </w:r>
      <w:proofErr w:type="spellEnd"/>
      <w:r w:rsidR="00701DD9" w:rsidRPr="00477548">
        <w:rPr>
          <w:rFonts w:ascii="Times New Roman" w:hAnsi="Times New Roman" w:cs="Times New Roman"/>
          <w:sz w:val="28"/>
          <w:szCs w:val="28"/>
        </w:rPr>
        <w:t xml:space="preserve"> («вор за горы», укравший у царя камзол), </w:t>
      </w:r>
      <w:r w:rsidR="0047754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01DD9" w:rsidRPr="00477548">
        <w:rPr>
          <w:rFonts w:ascii="Times New Roman" w:hAnsi="Times New Roman" w:cs="Times New Roman"/>
          <w:sz w:val="28"/>
          <w:szCs w:val="28"/>
        </w:rPr>
        <w:t xml:space="preserve">Тотьма («то тьма» – царская характеристика </w:t>
      </w:r>
      <w:r w:rsidR="003E1147">
        <w:rPr>
          <w:rFonts w:ascii="Times New Roman" w:hAnsi="Times New Roman" w:cs="Times New Roman"/>
          <w:sz w:val="28"/>
          <w:szCs w:val="28"/>
        </w:rPr>
        <w:t>поселения</w:t>
      </w:r>
      <w:r w:rsidR="00701DD9" w:rsidRPr="00477548">
        <w:rPr>
          <w:rFonts w:ascii="Times New Roman" w:hAnsi="Times New Roman" w:cs="Times New Roman"/>
          <w:sz w:val="28"/>
          <w:szCs w:val="28"/>
        </w:rPr>
        <w:t xml:space="preserve">, в котором, как говорит легенда, не оказалось ни одного грамотного человека), </w:t>
      </w:r>
      <w:r w:rsidR="00477548">
        <w:rPr>
          <w:rFonts w:ascii="Times New Roman" w:hAnsi="Times New Roman" w:cs="Times New Roman"/>
          <w:sz w:val="28"/>
          <w:szCs w:val="28"/>
        </w:rPr>
        <w:t>район Архангельска</w:t>
      </w:r>
      <w:r w:rsidR="00701DD9" w:rsidRPr="00477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48" w:rsidRPr="00477548">
        <w:rPr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="00477548" w:rsidRPr="00477548">
        <w:rPr>
          <w:rFonts w:ascii="Times New Roman" w:hAnsi="Times New Roman" w:cs="Times New Roman"/>
          <w:sz w:val="28"/>
          <w:szCs w:val="28"/>
        </w:rPr>
        <w:t xml:space="preserve"> </w:t>
      </w:r>
      <w:r w:rsidR="00701DD9" w:rsidRPr="00477548">
        <w:rPr>
          <w:rFonts w:ascii="Times New Roman" w:hAnsi="Times New Roman" w:cs="Times New Roman"/>
          <w:sz w:val="28"/>
          <w:szCs w:val="28"/>
        </w:rPr>
        <w:t>(«бал на соломе») и т.д.</w:t>
      </w:r>
    </w:p>
    <w:p w:rsidR="00701DD9" w:rsidRPr="00477548" w:rsidRDefault="00701D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1DD9" w:rsidRPr="0047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1C"/>
    <w:rsid w:val="001057A2"/>
    <w:rsid w:val="00107826"/>
    <w:rsid w:val="00171D03"/>
    <w:rsid w:val="003D1412"/>
    <w:rsid w:val="003E1147"/>
    <w:rsid w:val="00477548"/>
    <w:rsid w:val="00643175"/>
    <w:rsid w:val="00701DD9"/>
    <w:rsid w:val="00A056B0"/>
    <w:rsid w:val="00A90BE4"/>
    <w:rsid w:val="00B9281C"/>
    <w:rsid w:val="00C30A49"/>
    <w:rsid w:val="00C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9EEFD-2416-4AE2-8F06-EB07D763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2019-03-24T10:17:00Z</dcterms:created>
  <dcterms:modified xsi:type="dcterms:W3CDTF">2019-03-24T14:59:00Z</dcterms:modified>
</cp:coreProperties>
</file>